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C8" w:rsidRPr="00C155A6" w:rsidRDefault="00FA592E" w:rsidP="006848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Должностно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й регламент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  <w:r w:rsidR="005246C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</w:p>
    <w:p w:rsidR="00FA592E" w:rsidRPr="00C155A6" w:rsidRDefault="00FA592E" w:rsidP="005246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отдела 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камерального контроля №1</w:t>
      </w:r>
      <w:r w:rsidR="005246C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УФНС России по Республике Башкортостан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11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Общие положения</w:t>
      </w:r>
    </w:p>
    <w:bookmarkEnd w:id="0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01"/>
      <w:r w:rsidRPr="00C155A6">
        <w:rPr>
          <w:rFonts w:ascii="Times New Roman" w:hAnsi="Times New Roman" w:cs="Times New Roman"/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="0068482D" w:rsidRPr="00C155A6">
        <w:rPr>
          <w:rFonts w:ascii="Times New Roman" w:hAnsi="Times New Roman" w:cs="Times New Roman"/>
          <w:sz w:val="27"/>
          <w:szCs w:val="27"/>
        </w:rPr>
        <w:t xml:space="preserve"> отдела камерального контроля №1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Республике Башкортостан</w:t>
      </w:r>
      <w:r w:rsidR="0068482D" w:rsidRPr="00C155A6">
        <w:rPr>
          <w:rFonts w:ascii="Times New Roman" w:hAnsi="Times New Roman" w:cs="Times New Roman"/>
          <w:sz w:val="27"/>
          <w:szCs w:val="27"/>
        </w:rPr>
        <w:t xml:space="preserve"> (далее –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9E231D" w:rsidRPr="00C155A6">
        <w:rPr>
          <w:rFonts w:ascii="Times New Roman" w:hAnsi="Times New Roman" w:cs="Times New Roman"/>
          <w:sz w:val="27"/>
          <w:szCs w:val="27"/>
        </w:rPr>
        <w:t>)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относится к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68482D" w:rsidRPr="00C155A6">
        <w:rPr>
          <w:rFonts w:ascii="Times New Roman" w:hAnsi="Times New Roman" w:cs="Times New Roman"/>
          <w:sz w:val="27"/>
          <w:szCs w:val="27"/>
        </w:rPr>
        <w:t>ведущей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5246C8" w:rsidRPr="00C155A6">
        <w:rPr>
          <w:rFonts w:ascii="Times New Roman" w:hAnsi="Times New Roman" w:cs="Times New Roman"/>
          <w:sz w:val="27"/>
          <w:szCs w:val="27"/>
        </w:rPr>
        <w:t>«специалисты</w:t>
      </w:r>
      <w:r w:rsidR="009E231D" w:rsidRPr="00C155A6">
        <w:rPr>
          <w:rFonts w:ascii="Times New Roman" w:hAnsi="Times New Roman" w:cs="Times New Roman"/>
          <w:sz w:val="27"/>
          <w:szCs w:val="27"/>
        </w:rPr>
        <w:t>»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bookmarkEnd w:id="1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9E231D" w:rsidRPr="00C155A6">
        <w:rPr>
          <w:rFonts w:ascii="Times New Roman" w:hAnsi="Times New Roman" w:cs="Times New Roman"/>
          <w:sz w:val="27"/>
          <w:szCs w:val="27"/>
        </w:rPr>
        <w:t>–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11-3-3-069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" w:name="sub_1002"/>
      <w:r w:rsidRPr="00C155A6">
        <w:rPr>
          <w:rFonts w:ascii="Times New Roman" w:hAnsi="Times New Roman" w:cs="Times New Roman"/>
          <w:sz w:val="27"/>
          <w:szCs w:val="27"/>
        </w:rPr>
        <w:t>2. Область профессиональной служебной деятельности</w:t>
      </w:r>
      <w:r w:rsidR="00485B3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sz w:val="27"/>
          <w:szCs w:val="27"/>
        </w:rPr>
        <w:t xml:space="preserve">: </w:t>
      </w:r>
      <w:r w:rsidR="00A27A52" w:rsidRPr="00C155A6">
        <w:rPr>
          <w:rFonts w:ascii="Times New Roman" w:hAnsi="Times New Roman" w:cs="Times New Roman"/>
          <w:sz w:val="27"/>
          <w:szCs w:val="27"/>
        </w:rPr>
        <w:t>р</w:t>
      </w:r>
      <w:r w:rsidR="0068482D" w:rsidRPr="00C155A6">
        <w:rPr>
          <w:rFonts w:ascii="Times New Roman" w:hAnsi="Times New Roman" w:cs="Times New Roman"/>
          <w:sz w:val="27"/>
          <w:szCs w:val="27"/>
        </w:rPr>
        <w:t>егулирование налоговой деятельности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A27A52" w:rsidRPr="00C155A6" w:rsidRDefault="00FA592E" w:rsidP="005246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</w:pPr>
      <w:bookmarkStart w:id="3" w:name="sub_1003"/>
      <w:bookmarkEnd w:id="2"/>
      <w:r w:rsidRPr="00C155A6">
        <w:rPr>
          <w:rFonts w:ascii="Times New Roman" w:hAnsi="Times New Roman" w:cs="Times New Roman"/>
          <w:sz w:val="27"/>
          <w:szCs w:val="27"/>
        </w:rPr>
        <w:t>3.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82288C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  <w:r w:rsidR="005246C8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5246C8" w:rsidRPr="00C155A6">
        <w:rPr>
          <w:rFonts w:ascii="Times New Roman" w:hAnsi="Times New Roman" w:cs="Times New Roman"/>
          <w:bCs/>
          <w:sz w:val="27"/>
          <w:szCs w:val="27"/>
        </w:rPr>
        <w:t>о</w:t>
      </w:r>
      <w:r w:rsidR="00A27A52" w:rsidRPr="00C155A6">
        <w:rPr>
          <w:rFonts w:ascii="Times New Roman" w:hAnsi="Times New Roman" w:cs="Times New Roman"/>
          <w:bCs/>
          <w:sz w:val="27"/>
          <w:szCs w:val="27"/>
        </w:rPr>
        <w:t>существление налогового контроля. Детализация вида профессиональной с</w:t>
      </w:r>
      <w:r w:rsidR="005246C8" w:rsidRPr="00C155A6">
        <w:rPr>
          <w:rFonts w:ascii="Times New Roman" w:hAnsi="Times New Roman" w:cs="Times New Roman"/>
          <w:bCs/>
          <w:sz w:val="27"/>
          <w:szCs w:val="27"/>
        </w:rPr>
        <w:t>лужебной деятельности:</w:t>
      </w:r>
      <w:r w:rsidR="00A27A52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A27A52" w:rsidRPr="00C155A6">
        <w:rPr>
          <w:rFonts w:ascii="Times New Roman" w:hAnsi="Times New Roman" w:cs="Times New Roman"/>
          <w:bCs/>
          <w:sz w:val="27"/>
          <w:szCs w:val="27"/>
        </w:rPr>
        <w:t>осуществление налогового контроля посредством проведения камеральных проверок</w:t>
      </w:r>
      <w:r w:rsidR="00F27273" w:rsidRPr="00C155A6">
        <w:rPr>
          <w:rFonts w:ascii="Times New Roman" w:hAnsi="Times New Roman" w:cs="Times New Roman"/>
          <w:bCs/>
          <w:sz w:val="27"/>
          <w:szCs w:val="27"/>
        </w:rPr>
        <w:t>; налоговый контроль в связи с осуществлением сделок между взаимозависимыми лицами.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4" w:name="sub_1004"/>
      <w:bookmarkEnd w:id="3"/>
      <w:r w:rsidRPr="00C155A6">
        <w:rPr>
          <w:rFonts w:ascii="Times New Roman" w:hAnsi="Times New Roman" w:cs="Times New Roman"/>
          <w:sz w:val="27"/>
          <w:szCs w:val="27"/>
        </w:rPr>
        <w:t xml:space="preserve">4. Назначение на должность и освобождение от 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главного государственного налогового инспектора </w:t>
      </w:r>
      <w:r w:rsidRPr="00C155A6"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5D4BEB" w:rsidRPr="00C155A6">
        <w:rPr>
          <w:rFonts w:ascii="Times New Roman" w:hAnsi="Times New Roman" w:cs="Times New Roman"/>
          <w:sz w:val="27"/>
          <w:szCs w:val="27"/>
        </w:rPr>
        <w:t xml:space="preserve">руководителем УФНС России по </w:t>
      </w:r>
      <w:r w:rsidR="0064603E" w:rsidRPr="00C155A6">
        <w:rPr>
          <w:rFonts w:ascii="Times New Roman" w:hAnsi="Times New Roman" w:cs="Times New Roman"/>
          <w:sz w:val="27"/>
          <w:szCs w:val="27"/>
        </w:rPr>
        <w:t>Республике Башкортостан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(далее – Управление)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FA592E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5" w:name="sub_1005"/>
      <w:bookmarkEnd w:id="4"/>
      <w:r w:rsidRPr="00C155A6">
        <w:rPr>
          <w:rFonts w:ascii="Times New Roman" w:hAnsi="Times New Roman" w:cs="Times New Roman"/>
          <w:sz w:val="27"/>
          <w:szCs w:val="27"/>
        </w:rPr>
        <w:t xml:space="preserve">5.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</w:t>
      </w:r>
      <w:r w:rsidR="00AF7A59" w:rsidRPr="00C155A6">
        <w:rPr>
          <w:rFonts w:ascii="Times New Roman" w:hAnsi="Times New Roman" w:cs="Times New Roman"/>
          <w:sz w:val="27"/>
          <w:szCs w:val="27"/>
        </w:rPr>
        <w:t>начальнику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отдел</w:t>
      </w:r>
      <w:r w:rsidR="00E36923" w:rsidRPr="00C155A6">
        <w:rPr>
          <w:rFonts w:ascii="Times New Roman" w:hAnsi="Times New Roman" w:cs="Times New Roman"/>
          <w:sz w:val="27"/>
          <w:szCs w:val="27"/>
        </w:rPr>
        <w:t>а</w:t>
      </w:r>
      <w:r w:rsidR="005246C8" w:rsidRPr="00C155A6">
        <w:rPr>
          <w:rFonts w:ascii="Times New Roman" w:hAnsi="Times New Roman" w:cs="Times New Roman"/>
          <w:sz w:val="27"/>
          <w:szCs w:val="27"/>
        </w:rPr>
        <w:t>, заместителю начальника отдела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камерального контроля №1</w:t>
      </w:r>
      <w:bookmarkEnd w:id="5"/>
      <w:r w:rsidR="005246C8" w:rsidRPr="00C155A6">
        <w:rPr>
          <w:rFonts w:ascii="Times New Roman" w:hAnsi="Times New Roman" w:cs="Times New Roman"/>
          <w:sz w:val="27"/>
          <w:szCs w:val="27"/>
        </w:rPr>
        <w:t xml:space="preserve"> Управления.</w:t>
      </w:r>
    </w:p>
    <w:p w:rsidR="00E36923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6" w:name="sub_12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Квалификационные требования для замеще</w:t>
      </w:r>
      <w:r w:rsidR="00E36923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ния </w:t>
      </w:r>
    </w:p>
    <w:p w:rsidR="00FA592E" w:rsidRPr="00C155A6" w:rsidRDefault="00E3692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должности гражданской службы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7" w:name="sub_1006"/>
      <w:bookmarkEnd w:id="6"/>
      <w:r w:rsidRPr="00C155A6">
        <w:rPr>
          <w:rFonts w:ascii="Times New Roman" w:hAnsi="Times New Roman" w:cs="Times New Roman"/>
          <w:sz w:val="27"/>
          <w:szCs w:val="27"/>
        </w:rPr>
        <w:t xml:space="preserve">6. Для замещения </w:t>
      </w:r>
      <w:r w:rsidR="008433EF" w:rsidRPr="00C155A6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главного государственного налогового инспектора </w:t>
      </w:r>
      <w:r w:rsidRPr="00C155A6">
        <w:rPr>
          <w:rFonts w:ascii="Times New Roman" w:hAnsi="Times New Roman" w:cs="Times New Roman"/>
          <w:sz w:val="27"/>
          <w:szCs w:val="27"/>
        </w:rPr>
        <w:t>устанавливаются следующие требования.</w:t>
      </w:r>
    </w:p>
    <w:p w:rsidR="00CF28DC" w:rsidRPr="00C155A6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8" w:name="sub_1061"/>
      <w:bookmarkEnd w:id="7"/>
      <w:r w:rsidRPr="00C155A6">
        <w:rPr>
          <w:rFonts w:ascii="Times New Roman" w:hAnsi="Times New Roman" w:cs="Times New Roman"/>
          <w:sz w:val="27"/>
          <w:szCs w:val="27"/>
        </w:rPr>
        <w:t xml:space="preserve">6.1 </w:t>
      </w:r>
      <w:r w:rsidR="004666F6" w:rsidRPr="00C155A6">
        <w:rPr>
          <w:rFonts w:ascii="Times New Roman" w:hAnsi="Times New Roman" w:cs="Times New Roman"/>
          <w:sz w:val="27"/>
          <w:szCs w:val="27"/>
        </w:rPr>
        <w:t>Наличие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4A509F" w:rsidRPr="00C155A6">
        <w:rPr>
          <w:rFonts w:ascii="Times New Roman" w:hAnsi="Times New Roman" w:cs="Times New Roman"/>
          <w:sz w:val="27"/>
          <w:szCs w:val="27"/>
        </w:rPr>
        <w:t>высше</w:t>
      </w:r>
      <w:r w:rsidR="004666F6" w:rsidRPr="00C155A6">
        <w:rPr>
          <w:rFonts w:ascii="Times New Roman" w:hAnsi="Times New Roman" w:cs="Times New Roman"/>
          <w:sz w:val="27"/>
          <w:szCs w:val="27"/>
        </w:rPr>
        <w:t>го</w:t>
      </w:r>
      <w:r w:rsidR="004A509F" w:rsidRPr="00C155A6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4666F6" w:rsidRPr="00C155A6">
        <w:rPr>
          <w:rFonts w:ascii="Times New Roman" w:hAnsi="Times New Roman" w:cs="Times New Roman"/>
          <w:sz w:val="27"/>
          <w:szCs w:val="27"/>
        </w:rPr>
        <w:t>я</w:t>
      </w:r>
      <w:r w:rsidR="00CF28DC" w:rsidRPr="00C155A6">
        <w:rPr>
          <w:rFonts w:ascii="Times New Roman" w:hAnsi="Times New Roman" w:cs="Times New Roman"/>
          <w:sz w:val="27"/>
          <w:szCs w:val="27"/>
        </w:rPr>
        <w:t>.</w:t>
      </w:r>
      <w:bookmarkStart w:id="9" w:name="sub_1062"/>
      <w:bookmarkEnd w:id="8"/>
    </w:p>
    <w:p w:rsidR="00D522FC" w:rsidRPr="00C155A6" w:rsidRDefault="00D522FC" w:rsidP="00D522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6.2.  Без предъявления требований к стажу гражданской службы или работы по специальности, направлению подготовки.</w:t>
      </w:r>
    </w:p>
    <w:p w:rsidR="00732EFB" w:rsidRPr="00C155A6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0" w:name="sub_1063"/>
      <w:bookmarkEnd w:id="9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3</w:t>
      </w:r>
      <w:r w:rsidR="002647BB" w:rsidRPr="00C155A6">
        <w:rPr>
          <w:rFonts w:ascii="Times New Roman" w:hAnsi="Times New Roman" w:cs="Times New Roman"/>
          <w:sz w:val="27"/>
          <w:szCs w:val="27"/>
        </w:rPr>
        <w:t xml:space="preserve">. 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="00732EFB" w:rsidRPr="00C155A6">
        <w:rPr>
          <w:rFonts w:ascii="Times New Roman" w:hAnsi="Times New Roman" w:cs="Times New Roman"/>
          <w:sz w:val="27"/>
          <w:szCs w:val="27"/>
        </w:rPr>
        <w:t>базовы</w:t>
      </w:r>
      <w:r w:rsidR="00C76C81" w:rsidRPr="00C155A6">
        <w:rPr>
          <w:rFonts w:ascii="Times New Roman" w:hAnsi="Times New Roman" w:cs="Times New Roman"/>
          <w:sz w:val="27"/>
          <w:szCs w:val="27"/>
        </w:rPr>
        <w:t>х</w:t>
      </w:r>
      <w:r w:rsidR="00732EFB" w:rsidRPr="00C155A6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C76C81" w:rsidRPr="00C155A6">
        <w:rPr>
          <w:rFonts w:ascii="Times New Roman" w:hAnsi="Times New Roman" w:cs="Times New Roman"/>
          <w:sz w:val="27"/>
          <w:szCs w:val="27"/>
        </w:rPr>
        <w:t>й</w:t>
      </w:r>
      <w:r w:rsidR="00732EFB" w:rsidRPr="00C155A6">
        <w:rPr>
          <w:rFonts w:ascii="Times New Roman" w:hAnsi="Times New Roman" w:cs="Times New Roman"/>
          <w:sz w:val="27"/>
          <w:szCs w:val="27"/>
        </w:rPr>
        <w:t>: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государственного языка Российской Федерации (русского языка);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основ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К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онституции Российской Федерации, </w:t>
      </w:r>
      <w:r w:rsidR="00732EFB" w:rsidRPr="00C155A6">
        <w:rPr>
          <w:rFonts w:ascii="Times New Roman" w:hAnsi="Times New Roman" w:cs="Times New Roman"/>
          <w:sz w:val="27"/>
          <w:szCs w:val="27"/>
        </w:rPr>
        <w:t>Федерального закона от 27 мая 2003 г. № 58-ФЗ «О системе государственной службы Российской Федерации»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, </w:t>
      </w:r>
      <w:r w:rsidR="00732EFB" w:rsidRPr="00C155A6">
        <w:rPr>
          <w:rFonts w:ascii="Times New Roman" w:hAnsi="Times New Roman" w:cs="Times New Roman"/>
          <w:sz w:val="27"/>
          <w:szCs w:val="27"/>
        </w:rPr>
        <w:t>Федерального закона от 27 июля 2004 г. № 79-ФЗ «О государственной гражданск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ой службе Российской Федерации», </w:t>
      </w:r>
      <w:r w:rsidR="00732EFB" w:rsidRPr="00C155A6">
        <w:rPr>
          <w:rFonts w:ascii="Times New Roman" w:hAnsi="Times New Roman" w:cs="Times New Roman"/>
          <w:sz w:val="27"/>
          <w:szCs w:val="27"/>
        </w:rPr>
        <w:t>Федерального закона от 25 декабря 2008 г. № 273-ФЗ «О противодействии коррупции»;</w:t>
      </w:r>
      <w:r w:rsidR="001B0D6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в области информационно-коммуникационных технологий.</w:t>
      </w:r>
    </w:p>
    <w:p w:rsidR="001B0D61" w:rsidRPr="00C155A6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1" w:name="sub_1064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 xml:space="preserve">. </w:t>
      </w:r>
      <w:r w:rsidR="001B0D61" w:rsidRPr="00C155A6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Pr="00C155A6">
        <w:rPr>
          <w:rFonts w:ascii="Times New Roman" w:hAnsi="Times New Roman" w:cs="Times New Roman"/>
          <w:sz w:val="27"/>
          <w:szCs w:val="27"/>
        </w:rPr>
        <w:t>профессиональны</w:t>
      </w:r>
      <w:r w:rsidR="001B0D61" w:rsidRPr="00C155A6">
        <w:rPr>
          <w:rFonts w:ascii="Times New Roman" w:hAnsi="Times New Roman" w:cs="Times New Roman"/>
          <w:sz w:val="27"/>
          <w:szCs w:val="27"/>
        </w:rPr>
        <w:t>х</w:t>
      </w:r>
      <w:r w:rsidRPr="00C155A6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1B0D61" w:rsidRPr="00C155A6">
        <w:rPr>
          <w:rFonts w:ascii="Times New Roman" w:hAnsi="Times New Roman" w:cs="Times New Roman"/>
          <w:sz w:val="27"/>
          <w:szCs w:val="27"/>
        </w:rPr>
        <w:t>й:</w:t>
      </w:r>
    </w:p>
    <w:p w:rsidR="00334C6B" w:rsidRPr="00C155A6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>.1 В</w:t>
      </w:r>
      <w:r w:rsidR="00334C6B" w:rsidRPr="00C155A6">
        <w:rPr>
          <w:rFonts w:ascii="Times New Roman" w:hAnsi="Times New Roman" w:cs="Times New Roman"/>
          <w:sz w:val="27"/>
          <w:szCs w:val="27"/>
        </w:rPr>
        <w:t xml:space="preserve"> сфере законодательства Российской Федерации:</w:t>
      </w:r>
    </w:p>
    <w:bookmarkEnd w:id="11"/>
    <w:p w:rsidR="0053594A" w:rsidRPr="00C155A6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1) Налоговый кодекс Российской Федерации; </w:t>
      </w:r>
    </w:p>
    <w:p w:rsidR="0053594A" w:rsidRPr="00C155A6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lastRenderedPageBreak/>
        <w:t xml:space="preserve">3)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4)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5)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6)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7)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8)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9</w:t>
      </w:r>
      <w:r w:rsidR="007B0BB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F27273" w:rsidRPr="00C155A6" w:rsidRDefault="00F27273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</w:t>
      </w:r>
      <w:r w:rsidR="009F221E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0</w:t>
      </w: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11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Минфина России от 13 ноября 2007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12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Минпромторга России от 30 октября 2012 г. № 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</w:t>
      </w:r>
      <w:r w:rsidR="00F27273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>Российской Федерации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13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14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15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lastRenderedPageBreak/>
        <w:t>16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17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18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19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30 сентября 2016 г. №ММВ-7-17/527@ «Об утверждении перечня государств (территорий), не обеспечивающих обмен информацией для целей налогообложения с Российской Федерацией».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20</w:t>
      </w:r>
      <w:r w:rsidR="00F2727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21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22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Приказ ФНС </w:t>
      </w:r>
      <w:r w:rsidR="0053594A" w:rsidRPr="00C155A6">
        <w:rPr>
          <w:rFonts w:ascii="Times New Roman" w:hAnsi="Times New Roman" w:cs="Times New Roman"/>
          <w:bCs/>
          <w:sz w:val="27"/>
          <w:szCs w:val="27"/>
        </w:rPr>
        <w:t>Российской Федерации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23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</w:t>
      </w:r>
      <w:r w:rsidR="0053594A" w:rsidRPr="00C155A6">
        <w:rPr>
          <w:rFonts w:ascii="Times New Roman" w:hAnsi="Times New Roman" w:cs="Times New Roman"/>
          <w:sz w:val="27"/>
          <w:szCs w:val="27"/>
        </w:rPr>
        <w:lastRenderedPageBreak/>
        <w:t>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24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25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3594A" w:rsidRPr="00C155A6" w:rsidRDefault="00F2727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</w:t>
      </w:r>
      <w:r w:rsidR="009F221E" w:rsidRPr="00C155A6">
        <w:rPr>
          <w:rFonts w:ascii="Times New Roman" w:hAnsi="Times New Roman" w:cs="Times New Roman"/>
          <w:sz w:val="27"/>
          <w:szCs w:val="27"/>
        </w:rPr>
        <w:t>6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27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контроля за возмещением НДС»;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28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29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30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31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32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33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7B0BB3" w:rsidRPr="00C155A6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="007B0BB3" w:rsidRPr="00C155A6">
        <w:rPr>
          <w:rFonts w:ascii="Times New Roman" w:hAnsi="Times New Roman" w:cs="Times New Roman"/>
          <w:sz w:val="27"/>
          <w:szCs w:val="27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4C6B" w:rsidRPr="00C155A6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  <w:r w:rsidR="00F965F1" w:rsidRPr="00C155A6">
        <w:rPr>
          <w:rFonts w:ascii="Times New Roman" w:hAnsi="Times New Roman" w:cs="Times New Roman"/>
          <w:sz w:val="27"/>
          <w:szCs w:val="27"/>
        </w:rPr>
        <w:t>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Pr="00C155A6">
        <w:rPr>
          <w:rFonts w:ascii="Times New Roman" w:hAnsi="Times New Roman" w:cs="Times New Roman"/>
          <w:sz w:val="27"/>
          <w:szCs w:val="27"/>
        </w:rPr>
        <w:t xml:space="preserve"> Иные профессиональные знания: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1) основы экономики, финансов и кредита, бухгалтерского и налогового учета;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2) основы налогообложения;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3) общие положения о налоговом контроле;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4) принципы формирования налоговой системы Российской Федерации;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5) порядок проведения мероприятий налогового контроля;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6) принципы налогового администрирования; </w:t>
      </w:r>
    </w:p>
    <w:p w:rsidR="00F27273" w:rsidRPr="00C155A6" w:rsidRDefault="00F27273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7)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</w:t>
      </w:r>
    </w:p>
    <w:p w:rsidR="00FA4623" w:rsidRPr="00C155A6" w:rsidRDefault="00F27273" w:rsidP="00E369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</w:t>
      </w:r>
      <w:r w:rsidR="00FA4623" w:rsidRPr="00C155A6">
        <w:rPr>
          <w:rFonts w:ascii="Times New Roman" w:hAnsi="Times New Roman" w:cs="Times New Roman"/>
          <w:sz w:val="27"/>
          <w:szCs w:val="27"/>
        </w:rPr>
        <w:t>)</w:t>
      </w:r>
      <w:r w:rsidR="00FA462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r w:rsidR="00FA4623" w:rsidRPr="00C155A6">
        <w:rPr>
          <w:rFonts w:ascii="Times New Roman" w:hAnsi="Times New Roman" w:cs="Times New Roman"/>
          <w:sz w:val="27"/>
          <w:szCs w:val="27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основы </w:t>
      </w:r>
      <w:r w:rsidR="00170E38" w:rsidRPr="00C155A6">
        <w:rPr>
          <w:rFonts w:ascii="Times New Roman" w:hAnsi="Times New Roman" w:cs="Times New Roman"/>
          <w:sz w:val="27"/>
          <w:szCs w:val="27"/>
        </w:rPr>
        <w:t>норм делового общения;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10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>форм</w:t>
      </w:r>
      <w:r w:rsidR="00170E38" w:rsidRPr="00C155A6">
        <w:rPr>
          <w:rFonts w:ascii="Times New Roman" w:hAnsi="Times New Roman" w:cs="Times New Roman"/>
          <w:sz w:val="27"/>
          <w:szCs w:val="27"/>
        </w:rPr>
        <w:t>ы и методы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работы с применением автома</w:t>
      </w:r>
      <w:r w:rsidR="00170E38" w:rsidRPr="00C155A6">
        <w:rPr>
          <w:rFonts w:ascii="Times New Roman" w:hAnsi="Times New Roman" w:cs="Times New Roman"/>
          <w:sz w:val="27"/>
          <w:szCs w:val="27"/>
        </w:rPr>
        <w:t>тизированных средств управления;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11</w:t>
      </w:r>
      <w:r w:rsidR="00170E38" w:rsidRPr="00C155A6">
        <w:rPr>
          <w:rFonts w:ascii="Times New Roman" w:hAnsi="Times New Roman" w:cs="Times New Roman"/>
          <w:sz w:val="27"/>
          <w:szCs w:val="27"/>
        </w:rPr>
        <w:t>) порядок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работы со служебной инфо</w:t>
      </w:r>
      <w:r w:rsidR="00170E38" w:rsidRPr="00C155A6">
        <w:rPr>
          <w:rFonts w:ascii="Times New Roman" w:hAnsi="Times New Roman" w:cs="Times New Roman"/>
          <w:sz w:val="27"/>
          <w:szCs w:val="27"/>
        </w:rPr>
        <w:t>рмацией, основ делопроизводства;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12</w:t>
      </w:r>
      <w:r w:rsidR="00170E38" w:rsidRPr="00C155A6">
        <w:rPr>
          <w:rFonts w:ascii="Times New Roman" w:hAnsi="Times New Roman" w:cs="Times New Roman"/>
          <w:sz w:val="27"/>
          <w:szCs w:val="27"/>
        </w:rPr>
        <w:t>)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правил охраны труда и противопожарной безопасности; 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13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>аппаратно</w:t>
      </w:r>
      <w:r w:rsidR="00170E38" w:rsidRPr="00C155A6">
        <w:rPr>
          <w:rFonts w:ascii="Times New Roman" w:hAnsi="Times New Roman" w:cs="Times New Roman"/>
          <w:sz w:val="27"/>
          <w:szCs w:val="27"/>
        </w:rPr>
        <w:t>е и программное обеспечение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14</w:t>
      </w:r>
      <w:r w:rsidR="00170E38" w:rsidRPr="00C155A6">
        <w:rPr>
          <w:rFonts w:ascii="Times New Roman" w:hAnsi="Times New Roman" w:cs="Times New Roman"/>
          <w:sz w:val="27"/>
          <w:szCs w:val="27"/>
        </w:rPr>
        <w:t>) возможности и особенности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454B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15</w:t>
      </w:r>
      <w:r w:rsidR="00170E38" w:rsidRPr="00C155A6">
        <w:rPr>
          <w:rFonts w:ascii="Times New Roman" w:hAnsi="Times New Roman" w:cs="Times New Roman"/>
          <w:sz w:val="27"/>
          <w:szCs w:val="27"/>
        </w:rPr>
        <w:t>) общие вопросы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в области обеспечения информационной безопасности</w:t>
      </w:r>
      <w:r w:rsidR="00FA4623" w:rsidRPr="00C155A6">
        <w:rPr>
          <w:rFonts w:ascii="Times New Roman" w:hAnsi="Times New Roman" w:cs="Times New Roman"/>
          <w:sz w:val="27"/>
          <w:szCs w:val="27"/>
        </w:rPr>
        <w:t>.</w:t>
      </w:r>
    </w:p>
    <w:p w:rsidR="009D3E15" w:rsidRPr="00C155A6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2" w:name="sub_1065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5</w:t>
      </w:r>
      <w:r w:rsidRPr="00C155A6">
        <w:rPr>
          <w:rFonts w:ascii="Times New Roman" w:hAnsi="Times New Roman" w:cs="Times New Roman"/>
          <w:sz w:val="27"/>
          <w:szCs w:val="27"/>
        </w:rPr>
        <w:t xml:space="preserve">. Наличие функциональных знаний: 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1) принципы, методы, технологии и механизмы осуществления налогового контроля;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2) виды, назначение и технологии организации </w:t>
      </w:r>
      <w:r w:rsidR="00C742C6" w:rsidRPr="00C155A6">
        <w:rPr>
          <w:rFonts w:ascii="Times New Roman" w:hAnsi="Times New Roman" w:cs="Times New Roman"/>
          <w:sz w:val="27"/>
          <w:szCs w:val="27"/>
        </w:rPr>
        <w:t>мероприятий налогового контроля</w:t>
      </w:r>
      <w:r w:rsidRPr="00C155A6">
        <w:rPr>
          <w:rFonts w:ascii="Times New Roman" w:hAnsi="Times New Roman" w:cs="Times New Roman"/>
          <w:sz w:val="27"/>
          <w:szCs w:val="27"/>
        </w:rPr>
        <w:t>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3) институт досудебного урегулирования налоговых споров;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4) процедура организации </w:t>
      </w:r>
      <w:r w:rsidR="00C742C6" w:rsidRPr="00C155A6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C155A6">
        <w:rPr>
          <w:rFonts w:ascii="Times New Roman" w:hAnsi="Times New Roman" w:cs="Times New Roman"/>
          <w:sz w:val="27"/>
          <w:szCs w:val="27"/>
        </w:rPr>
        <w:t>проверки: порядок, этапы, инструменты проведения;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5) ограничения при  проведении контрольных мероприятий;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6) меры, принимаемые по результатам </w:t>
      </w:r>
      <w:r w:rsidR="00C742C6" w:rsidRPr="00C155A6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C155A6">
        <w:rPr>
          <w:rFonts w:ascii="Times New Roman" w:hAnsi="Times New Roman" w:cs="Times New Roman"/>
          <w:sz w:val="27"/>
          <w:szCs w:val="27"/>
        </w:rPr>
        <w:t>проверки;</w:t>
      </w:r>
    </w:p>
    <w:p w:rsidR="00C742C6" w:rsidRPr="00C155A6" w:rsidRDefault="00C74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7)</w:t>
      </w:r>
      <w:r w:rsidR="00596714" w:rsidRPr="00C155A6">
        <w:rPr>
          <w:rFonts w:ascii="Times New Roman" w:hAnsi="Times New Roman" w:cs="Times New Roman"/>
          <w:sz w:val="27"/>
          <w:szCs w:val="27"/>
        </w:rPr>
        <w:t xml:space="preserve"> принципы и методы</w:t>
      </w:r>
      <w:r w:rsidRPr="00C155A6">
        <w:rPr>
          <w:rFonts w:ascii="Times New Roman" w:hAnsi="Times New Roman" w:cs="Times New Roman"/>
          <w:sz w:val="27"/>
          <w:szCs w:val="27"/>
        </w:rPr>
        <w:t xml:space="preserve"> оценки эффективности контрольной деятельности налоговых органов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части камеральных проверок.</w:t>
      </w:r>
    </w:p>
    <w:bookmarkEnd w:id="12"/>
    <w:p w:rsidR="00FA592E" w:rsidRPr="00C155A6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6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  <w:r w:rsidR="009D3E1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295DA6" w:rsidRPr="00C155A6">
        <w:rPr>
          <w:rFonts w:ascii="Times New Roman" w:hAnsi="Times New Roman" w:cs="Times New Roman"/>
          <w:sz w:val="27"/>
          <w:szCs w:val="27"/>
        </w:rPr>
        <w:t>Наличие б</w:t>
      </w:r>
      <w:r w:rsidR="009D3E15" w:rsidRPr="00C155A6">
        <w:rPr>
          <w:rFonts w:ascii="Times New Roman" w:hAnsi="Times New Roman" w:cs="Times New Roman"/>
          <w:sz w:val="27"/>
          <w:szCs w:val="27"/>
        </w:rPr>
        <w:t>азовы</w:t>
      </w:r>
      <w:r w:rsidR="00295DA6" w:rsidRPr="00C155A6">
        <w:rPr>
          <w:rFonts w:ascii="Times New Roman" w:hAnsi="Times New Roman" w:cs="Times New Roman"/>
          <w:sz w:val="27"/>
          <w:szCs w:val="27"/>
        </w:rPr>
        <w:t>х</w:t>
      </w:r>
      <w:r w:rsidR="009D3E15" w:rsidRPr="00C155A6">
        <w:rPr>
          <w:rFonts w:ascii="Times New Roman" w:hAnsi="Times New Roman" w:cs="Times New Roman"/>
          <w:sz w:val="27"/>
          <w:szCs w:val="27"/>
        </w:rPr>
        <w:t xml:space="preserve"> у</w:t>
      </w:r>
      <w:r w:rsidRPr="00C155A6">
        <w:rPr>
          <w:rFonts w:ascii="Times New Roman" w:hAnsi="Times New Roman" w:cs="Times New Roman"/>
          <w:sz w:val="27"/>
          <w:szCs w:val="27"/>
        </w:rPr>
        <w:t>мени</w:t>
      </w:r>
      <w:r w:rsidR="00295DA6" w:rsidRPr="00C155A6">
        <w:rPr>
          <w:rFonts w:ascii="Times New Roman" w:hAnsi="Times New Roman" w:cs="Times New Roman"/>
          <w:sz w:val="27"/>
          <w:szCs w:val="27"/>
        </w:rPr>
        <w:t>й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  <w:r w:rsidR="00295DA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умение мыслить системно (стратегически);</w:t>
      </w:r>
      <w:r w:rsidR="00295DA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  <w:r w:rsidR="0003225B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коммуникативные умения;</w:t>
      </w:r>
      <w:r w:rsidR="0003225B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C457F2" w:rsidRPr="00C155A6">
        <w:rPr>
          <w:rFonts w:ascii="Times New Roman" w:hAnsi="Times New Roman" w:cs="Times New Roman"/>
          <w:sz w:val="27"/>
          <w:szCs w:val="27"/>
        </w:rPr>
        <w:t>умение управлять изменениями.</w:t>
      </w:r>
    </w:p>
    <w:p w:rsidR="000425C5" w:rsidRPr="00C155A6" w:rsidRDefault="0023537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3" w:name="sub_1642"/>
      <w:bookmarkEnd w:id="10"/>
      <w:r w:rsidRPr="00C155A6">
        <w:rPr>
          <w:rFonts w:ascii="Times New Roman" w:hAnsi="Times New Roman" w:cs="Times New Roman"/>
          <w:sz w:val="27"/>
          <w:szCs w:val="27"/>
        </w:rPr>
        <w:t>6</w:t>
      </w:r>
      <w:r w:rsidR="00C12651" w:rsidRPr="00C155A6">
        <w:rPr>
          <w:rFonts w:ascii="Times New Roman" w:hAnsi="Times New Roman" w:cs="Times New Roman"/>
          <w:sz w:val="27"/>
          <w:szCs w:val="27"/>
        </w:rPr>
        <w:t>.</w:t>
      </w:r>
      <w:r w:rsidR="00D522FC" w:rsidRPr="00C155A6">
        <w:rPr>
          <w:rFonts w:ascii="Times New Roman" w:hAnsi="Times New Roman" w:cs="Times New Roman"/>
          <w:sz w:val="27"/>
          <w:szCs w:val="27"/>
        </w:rPr>
        <w:t>7</w:t>
      </w:r>
      <w:r w:rsidR="00C12651" w:rsidRPr="00C155A6">
        <w:rPr>
          <w:rFonts w:ascii="Times New Roman" w:hAnsi="Times New Roman" w:cs="Times New Roman"/>
          <w:sz w:val="27"/>
          <w:szCs w:val="27"/>
        </w:rPr>
        <w:t>.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03225B" w:rsidRPr="00C155A6">
        <w:rPr>
          <w:rFonts w:ascii="Times New Roman" w:hAnsi="Times New Roman" w:cs="Times New Roman"/>
          <w:sz w:val="27"/>
          <w:szCs w:val="27"/>
        </w:rPr>
        <w:t>Наличие</w:t>
      </w:r>
      <w:r w:rsidR="00C12651" w:rsidRPr="00C155A6">
        <w:rPr>
          <w:rFonts w:ascii="Times New Roman" w:hAnsi="Times New Roman" w:cs="Times New Roman"/>
          <w:sz w:val="27"/>
          <w:szCs w:val="27"/>
        </w:rPr>
        <w:t xml:space="preserve"> профессиональны</w:t>
      </w:r>
      <w:r w:rsidR="0003225B" w:rsidRPr="00C155A6">
        <w:rPr>
          <w:rFonts w:ascii="Times New Roman" w:hAnsi="Times New Roman" w:cs="Times New Roman"/>
          <w:sz w:val="27"/>
          <w:szCs w:val="27"/>
        </w:rPr>
        <w:t>х</w:t>
      </w:r>
      <w:r w:rsidR="007D7498" w:rsidRPr="00C155A6">
        <w:rPr>
          <w:rFonts w:ascii="Times New Roman" w:hAnsi="Times New Roman" w:cs="Times New Roman"/>
          <w:sz w:val="27"/>
          <w:szCs w:val="27"/>
        </w:rPr>
        <w:t xml:space="preserve"> умени</w:t>
      </w:r>
      <w:r w:rsidR="0003225B" w:rsidRPr="00C155A6">
        <w:rPr>
          <w:rFonts w:ascii="Times New Roman" w:hAnsi="Times New Roman" w:cs="Times New Roman"/>
          <w:sz w:val="27"/>
          <w:szCs w:val="27"/>
        </w:rPr>
        <w:t>й</w:t>
      </w:r>
      <w:r w:rsidR="00C12651" w:rsidRPr="00C155A6">
        <w:rPr>
          <w:rFonts w:ascii="Times New Roman" w:hAnsi="Times New Roman" w:cs="Times New Roman"/>
          <w:sz w:val="27"/>
          <w:szCs w:val="27"/>
        </w:rPr>
        <w:t xml:space="preserve">: </w:t>
      </w:r>
      <w:r w:rsidR="000425C5" w:rsidRPr="00C155A6">
        <w:rPr>
          <w:rFonts w:ascii="Times New Roman" w:hAnsi="Times New Roman" w:cs="Times New Roman"/>
          <w:sz w:val="27"/>
          <w:szCs w:val="27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bookmarkStart w:id="14" w:name="_Toc477362600"/>
      <w:bookmarkStart w:id="15" w:name="sub_1068"/>
      <w:bookmarkEnd w:id="13"/>
      <w:r w:rsidR="000425C5" w:rsidRPr="00C155A6">
        <w:rPr>
          <w:rFonts w:ascii="Times New Roman" w:hAnsi="Times New Roman" w:cs="Times New Roman"/>
          <w:sz w:val="27"/>
          <w:szCs w:val="27"/>
        </w:rPr>
        <w:t xml:space="preserve">; 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организационное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 ФНС и Межрегиональной инспекцией Федеральной налоговой службы по ценообразованию для целей налогообложения в части выявления контролируемых сделок в ходе камеральных налоговых проверок; </w:t>
      </w:r>
      <w:r w:rsidR="000425C5" w:rsidRPr="00C155A6">
        <w:rPr>
          <w:rFonts w:ascii="Times New Roman" w:hAnsi="Times New Roman" w:cs="Times New Roman"/>
          <w:sz w:val="27"/>
          <w:szCs w:val="27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4"/>
      <w:r w:rsidR="000425C5"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7D749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8</w:t>
      </w:r>
      <w:r w:rsidR="00FA592E" w:rsidRPr="00C155A6">
        <w:rPr>
          <w:rFonts w:ascii="Times New Roman" w:hAnsi="Times New Roman" w:cs="Times New Roman"/>
          <w:sz w:val="27"/>
          <w:szCs w:val="27"/>
        </w:rPr>
        <w:t xml:space="preserve">. Наличие функциональных умений: </w:t>
      </w:r>
      <w:bookmarkEnd w:id="15"/>
      <w:r w:rsidR="00FA4623" w:rsidRPr="00C155A6">
        <w:rPr>
          <w:rFonts w:ascii="Times New Roman" w:hAnsi="Times New Roman" w:cs="Times New Roman"/>
          <w:sz w:val="27"/>
          <w:szCs w:val="27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6" w:name="sub_13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III. Должностные обязанности, права и ответственность</w:t>
      </w:r>
    </w:p>
    <w:bookmarkEnd w:id="16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7" w:name="sub_1007"/>
      <w:r w:rsidRPr="00C155A6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0425C5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="00FD2CC8" w:rsidRPr="00C155A6">
        <w:rPr>
          <w:rFonts w:ascii="Times New Roman" w:hAnsi="Times New Roman" w:cs="Times New Roman"/>
          <w:sz w:val="27"/>
          <w:szCs w:val="27"/>
        </w:rPr>
        <w:t>,</w:t>
      </w:r>
      <w:r w:rsidRPr="00C155A6">
        <w:rPr>
          <w:rFonts w:ascii="Times New Roman" w:hAnsi="Times New Roman" w:cs="Times New Roman"/>
          <w:sz w:val="27"/>
          <w:szCs w:val="27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155A6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C155A6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C155A6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C155A6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425C5" w:rsidRPr="00C155A6" w:rsidRDefault="00FA592E" w:rsidP="000425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8" w:name="sub_1008"/>
      <w:bookmarkEnd w:id="17"/>
      <w:r w:rsidRPr="00C155A6">
        <w:rPr>
          <w:rFonts w:ascii="Times New Roman" w:hAnsi="Times New Roman" w:cs="Times New Roman"/>
          <w:sz w:val="27"/>
          <w:szCs w:val="27"/>
        </w:rPr>
        <w:t xml:space="preserve">8. В целях реализации задач и функций, возложенных на </w:t>
      </w:r>
      <w:r w:rsidR="00FD2CC8" w:rsidRPr="00C155A6">
        <w:rPr>
          <w:rFonts w:ascii="Times New Roman" w:hAnsi="Times New Roman" w:cs="Times New Roman"/>
          <w:sz w:val="27"/>
          <w:szCs w:val="27"/>
        </w:rPr>
        <w:t>отдел камерального контроля №1</w:t>
      </w:r>
      <w:r w:rsidRPr="00C155A6">
        <w:rPr>
          <w:rFonts w:ascii="Times New Roman" w:hAnsi="Times New Roman" w:cs="Times New Roman"/>
          <w:sz w:val="27"/>
          <w:szCs w:val="27"/>
        </w:rPr>
        <w:t>,</w:t>
      </w:r>
      <w:r w:rsidR="00AF7A59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0425C5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sz w:val="27"/>
          <w:szCs w:val="27"/>
        </w:rPr>
        <w:t>обязан:</w:t>
      </w:r>
      <w:bookmarkStart w:id="19" w:name="sub_1009"/>
      <w:bookmarkEnd w:id="18"/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1.</w:t>
      </w:r>
      <w:r w:rsidR="00541C05" w:rsidRPr="00C155A6">
        <w:rPr>
          <w:rFonts w:ascii="Times New Roman" w:hAnsi="Times New Roman" w:cs="Times New Roman"/>
          <w:sz w:val="27"/>
          <w:szCs w:val="27"/>
        </w:rPr>
        <w:t> координировать проведение территориальными налоговыми органами камеральных налоговых проверок и иных мероприятий налогового контроля, в том числе:</w:t>
      </w:r>
    </w:p>
    <w:p w:rsidR="00541C05" w:rsidRPr="00C155A6" w:rsidRDefault="00541C05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в отношении налогоплательщиков, имеющих наиболее вероятные риски нарушения налогового законодательства (применяющих схемы уклонения от налогообложения, использующих «фирмы - однодневки», имеющие значительные расхождения, выявленные в ходе междокументального и внутридокументального </w:t>
      </w:r>
      <w:r w:rsidRPr="00C155A6">
        <w:rPr>
          <w:rFonts w:ascii="Times New Roman" w:hAnsi="Times New Roman" w:cs="Times New Roman"/>
          <w:sz w:val="27"/>
          <w:szCs w:val="27"/>
        </w:rPr>
        <w:lastRenderedPageBreak/>
        <w:t>контроля, иные риски, свидетельствующие о нарушении законодательства о налогах и сборах);</w:t>
      </w:r>
    </w:p>
    <w:p w:rsidR="00541C05" w:rsidRPr="00C155A6" w:rsidRDefault="00541C05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(отказов в возмещении из бюджета налога на добавленную стоимость (далее - НДС).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2.</w:t>
      </w:r>
      <w:r w:rsidR="00541C05" w:rsidRPr="00C155A6">
        <w:rPr>
          <w:rFonts w:ascii="Times New Roman" w:hAnsi="Times New Roman" w:cs="Times New Roman"/>
          <w:sz w:val="27"/>
          <w:szCs w:val="27"/>
        </w:rPr>
        <w:t> 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3.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проверок;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4.</w:t>
      </w:r>
      <w:r w:rsidR="00541C05" w:rsidRPr="00C155A6">
        <w:rPr>
          <w:rFonts w:ascii="Times New Roman" w:hAnsi="Times New Roman" w:cs="Times New Roman"/>
          <w:sz w:val="27"/>
          <w:szCs w:val="27"/>
        </w:rPr>
        <w:t> формировать статистическую налоговую отчетность установленной формы о результатах контрольной работы налоговых органов в части камеральных налоговых проверок. Анализировать и обобщать отчетные и статистические данные результатов камеральных налоговых проверок;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5.</w:t>
      </w:r>
      <w:r w:rsidR="00541C05" w:rsidRPr="00C155A6">
        <w:rPr>
          <w:rFonts w:ascii="Times New Roman" w:hAnsi="Times New Roman" w:cs="Times New Roman"/>
          <w:sz w:val="27"/>
          <w:szCs w:val="27"/>
        </w:rPr>
        <w:t> 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</w:t>
      </w:r>
      <w:r w:rsidR="00FF2D45" w:rsidRPr="00C155A6">
        <w:rPr>
          <w:rFonts w:ascii="Times New Roman" w:hAnsi="Times New Roman" w:cs="Times New Roman"/>
          <w:sz w:val="27"/>
          <w:szCs w:val="27"/>
        </w:rPr>
        <w:t>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6.</w:t>
      </w:r>
      <w:r w:rsidR="00FF2D45" w:rsidRPr="00C155A6">
        <w:rPr>
          <w:rFonts w:ascii="Times New Roman" w:hAnsi="Times New Roman" w:cs="Times New Roman"/>
          <w:sz w:val="27"/>
          <w:szCs w:val="27"/>
        </w:rPr>
        <w:t> 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7.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8.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азрабатыва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методики выявления, пресечения и предупреждения схем уклонения от налогообложения, используемых налогоплательщиками.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9.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подготовке предложений по развитию автоматизированных систем, используемых при проведении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подготовке предложений по разработке и модернизации информационных ресурсов, связанных с автоматизацией проведения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11.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азрабатыва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12.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а</w:t>
      </w:r>
      <w:r w:rsidR="00541C05" w:rsidRPr="00C155A6">
        <w:rPr>
          <w:rFonts w:ascii="Times New Roman" w:hAnsi="Times New Roman" w:cs="Times New Roman"/>
          <w:sz w:val="27"/>
          <w:szCs w:val="27"/>
        </w:rPr>
        <w:t>нализир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обобща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поступившие в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ассматрива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подготавлива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14.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при необходимости в подготовке заключений по возражениям, жалобам налогоплательщиков на акты территориальных налоговых органов, действия </w:t>
      </w:r>
      <w:r w:rsidR="00541C05"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координир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овать 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17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18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19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21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9B27EE" w:rsidRPr="00C155A6" w:rsidRDefault="00A87A1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B27EE" w:rsidRPr="00C155A6">
        <w:rPr>
          <w:rFonts w:ascii="Times New Roman" w:hAnsi="Times New Roman" w:cs="Times New Roman"/>
          <w:sz w:val="27"/>
          <w:szCs w:val="27"/>
        </w:rPr>
        <w:t>2</w:t>
      </w:r>
      <w:r w:rsidR="00375CCD" w:rsidRPr="00C155A6">
        <w:rPr>
          <w:rFonts w:ascii="Times New Roman" w:hAnsi="Times New Roman" w:cs="Times New Roman"/>
          <w:sz w:val="27"/>
          <w:szCs w:val="27"/>
        </w:rPr>
        <w:t>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9B27EE" w:rsidRPr="00C155A6">
        <w:rPr>
          <w:rFonts w:ascii="Times New Roman" w:hAnsi="Times New Roman" w:cs="Times New Roman"/>
          <w:sz w:val="27"/>
          <w:szCs w:val="27"/>
        </w:rPr>
        <w:t xml:space="preserve"> осуществлять организационное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со Службой и Межрегиональной инспекцией Федеральной налоговой службы по ценообразованию для целей налогообложения в части выявления контролируемых сделок в ходе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24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проведение дистанционного мониторинга  и риск-анализа территориальных налоговых органов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Принима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проведении предпроверочного и постпроверочного анализа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 принимать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комплексных аудиторских проверках налоговых органов по вопросам, относящимся к компетенции отдела, в обобщении и анализе их результатов. При необходимости проводит</w:t>
      </w:r>
      <w:r w:rsidR="00FF2D45" w:rsidRPr="00C155A6">
        <w:rPr>
          <w:rFonts w:ascii="Times New Roman" w:hAnsi="Times New Roman" w:cs="Times New Roman"/>
          <w:sz w:val="27"/>
          <w:szCs w:val="27"/>
        </w:rPr>
        <w:t>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тематические аудиторские проверки налоговых органов.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 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методологическом обеспечении мероприятий территориальных налоговых органов по самоконтролю по вопросам, отнесенным к </w:t>
      </w:r>
      <w:r w:rsidR="00541C05"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Осуществля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оценку надежности системы внутреннего контроля по направлению деятельности - соответствующему технологическому процессу.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27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тдела. 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28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в</w:t>
      </w:r>
      <w:r w:rsidR="00541C05" w:rsidRPr="00C155A6">
        <w:rPr>
          <w:rFonts w:ascii="Times New Roman" w:hAnsi="Times New Roman" w:cs="Times New Roman"/>
          <w:sz w:val="27"/>
          <w:szCs w:val="27"/>
        </w:rPr>
        <w:t>заимодейств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с отделами Управления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Подготавлива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заключения по запросам отделов Управления.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29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принима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проведении совещаний, семинаров.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базовый, расширенный и специальный уровни профессиональных знаний и навыков государственных гражданских служащих в области информационно-коммуникационных технологий в части деятельности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C155A6" w:rsidRPr="00C155A6" w:rsidRDefault="00A87A1E" w:rsidP="00C15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31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пределах своей компетенции защиту </w:t>
      </w:r>
      <w:r w:rsidR="00C155A6" w:rsidRPr="00C155A6">
        <w:rPr>
          <w:rFonts w:ascii="Times New Roman" w:hAnsi="Times New Roman" w:cs="Times New Roman"/>
          <w:sz w:val="27"/>
          <w:szCs w:val="27"/>
        </w:rPr>
        <w:t xml:space="preserve">и нераспространение </w:t>
      </w:r>
      <w:r w:rsidR="00541C05" w:rsidRPr="00C155A6">
        <w:rPr>
          <w:rFonts w:ascii="Times New Roman" w:hAnsi="Times New Roman" w:cs="Times New Roman"/>
          <w:sz w:val="27"/>
          <w:szCs w:val="27"/>
        </w:rPr>
        <w:t>сведений, составляющих государственную, налоговую и иную охраняемую законом тайну в соответствии с Налоговым кодексом, федеральными закон</w:t>
      </w:r>
      <w:r w:rsidR="00C155A6" w:rsidRPr="00C155A6">
        <w:rPr>
          <w:rFonts w:ascii="Times New Roman" w:hAnsi="Times New Roman" w:cs="Times New Roman"/>
          <w:sz w:val="27"/>
          <w:szCs w:val="27"/>
        </w:rPr>
        <w:t>ами и иными нормативными актами;</w:t>
      </w:r>
    </w:p>
    <w:p w:rsidR="006356A4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обеспечении мобилизационной подготовки аппарата Управления и территориальных налоговых органов к работе в военное время и в условиях военного и чрезвычайного положения.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34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выполня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мероприятия по мобилизационной подготовке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 к работе в военное время и в условиях военного и чрезвычайного положения.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выполня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предусмотренные законодательством Российской Федерации мероприятия по вопросам поддержания готовности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 к ведению гражданской обороны.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8.37.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8.38.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8.39.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8.40.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8.41.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55895" w:rsidRPr="00C155A6" w:rsidRDefault="00955895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A87A1E" w:rsidRPr="00C155A6">
        <w:rPr>
          <w:rFonts w:ascii="Times New Roman" w:hAnsi="Times New Roman" w:cs="Times New Roman"/>
          <w:sz w:val="27"/>
          <w:szCs w:val="27"/>
        </w:rPr>
        <w:t>42.</w:t>
      </w:r>
      <w:r w:rsidRPr="00C155A6">
        <w:rPr>
          <w:rFonts w:ascii="Times New Roman" w:hAnsi="Times New Roman" w:cs="Times New Roman"/>
          <w:sz w:val="27"/>
          <w:szCs w:val="27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8.43. </w:t>
      </w:r>
      <w:r w:rsidR="00955895" w:rsidRPr="00C155A6">
        <w:rPr>
          <w:rFonts w:ascii="Times New Roman" w:hAnsi="Times New Roman" w:cs="Times New Roman"/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8.44.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соблюдать правила и нормы охраны труда и техники безопасности;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8.45.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</w:t>
      </w:r>
      <w:r w:rsidR="0074241E">
        <w:rPr>
          <w:rFonts w:ascii="Times New Roman" w:hAnsi="Times New Roman" w:cs="Times New Roman"/>
          <w:sz w:val="27"/>
          <w:szCs w:val="27"/>
        </w:rPr>
        <w:t>6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2CF1" w:rsidRPr="00C155A6" w:rsidRDefault="00FA592E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 В целях исполнения возложенных должностных обязанностей</w:t>
      </w:r>
      <w:r w:rsidR="008A2334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047C74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8A2334" w:rsidRPr="00C155A6">
        <w:rPr>
          <w:rFonts w:ascii="Times New Roman" w:hAnsi="Times New Roman" w:cs="Times New Roman"/>
          <w:sz w:val="27"/>
          <w:szCs w:val="27"/>
        </w:rPr>
        <w:t xml:space="preserve"> </w:t>
      </w:r>
      <w:bookmarkStart w:id="20" w:name="sub_1010"/>
      <w:bookmarkEnd w:id="19"/>
      <w:r w:rsidR="00AA2CF1" w:rsidRPr="00C155A6">
        <w:rPr>
          <w:rFonts w:ascii="Times New Roman" w:hAnsi="Times New Roman" w:cs="Times New Roman"/>
          <w:sz w:val="27"/>
          <w:szCs w:val="27"/>
        </w:rPr>
        <w:t xml:space="preserve">имеет право: 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9.1. вносить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начальнику отдела предложения по вопросам, относящимся к компетенции отдела, в том числе направленные на обеспечение единообразия правоприменения и устранение имеющихся пробелов и противоречий в локальном нормативном регулировании;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9.2. </w:t>
      </w:r>
      <w:r w:rsidRPr="00C155A6">
        <w:rPr>
          <w:rFonts w:ascii="Times New Roman" w:hAnsi="Times New Roman" w:cs="Times New Roman"/>
          <w:bCs/>
          <w:sz w:val="27"/>
          <w:szCs w:val="27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9.3. </w:t>
      </w:r>
      <w:r w:rsidRPr="00C155A6">
        <w:rPr>
          <w:rFonts w:ascii="Times New Roman" w:hAnsi="Times New Roman" w:cs="Times New Roman"/>
          <w:bCs/>
          <w:sz w:val="27"/>
          <w:szCs w:val="27"/>
        </w:rPr>
        <w:t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отдела.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9.4.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9.5.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6. готовить проекты правовых документов (приказов, распоряжений и др..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7. принимать участие в совещаниях, созываемых руководством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отдела, и давать заключения по вопросам, входящим в компетенцию отдела;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9. осуществлять иные полномочия, входящие в компетенцию отдела.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9.10. на защиту своих персональных данных;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9.11. на профессиональное развитие в порядке, установленном законодательством Российской Федерации;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2334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10. </w:t>
      </w:r>
      <w:r w:rsidR="0015026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C155A6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</w:t>
      </w:r>
      <w:r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Федерации, </w:t>
      </w:r>
      <w:hyperlink r:id="rId13" w:history="1">
        <w:r w:rsidRPr="00C155A6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</w:t>
      </w:r>
      <w:hyperlink r:id="rId14" w:history="1">
        <w:r w:rsidRPr="00C155A6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8A2334" w:rsidRPr="00C155A6">
        <w:rPr>
          <w:rFonts w:ascii="Times New Roman" w:hAnsi="Times New Roman" w:cs="Times New Roman"/>
          <w:sz w:val="27"/>
          <w:szCs w:val="27"/>
        </w:rPr>
        <w:t>приказами (распоряжениями) Управления.</w:t>
      </w:r>
    </w:p>
    <w:p w:rsidR="00D979A6" w:rsidRPr="00C155A6" w:rsidRDefault="00FA592E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1" w:name="sub_1011"/>
      <w:bookmarkEnd w:id="20"/>
      <w:r w:rsidRPr="00C155A6">
        <w:rPr>
          <w:rFonts w:ascii="Times New Roman" w:hAnsi="Times New Roman" w:cs="Times New Roman"/>
          <w:sz w:val="27"/>
          <w:szCs w:val="27"/>
        </w:rPr>
        <w:t xml:space="preserve">11. </w:t>
      </w:r>
      <w:r w:rsidR="00150268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="00D979A6" w:rsidRPr="00C155A6">
        <w:rPr>
          <w:rFonts w:ascii="Times New Roman" w:hAnsi="Times New Roman" w:cs="Times New Roman"/>
          <w:sz w:val="27"/>
          <w:szCs w:val="27"/>
        </w:rPr>
        <w:t>несет ответственность: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имущественный ущерб, причиненный по его вине;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действие или бездействие, приведшее к нарушению прав и законных интересов граждан;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55895" w:rsidRPr="00C155A6" w:rsidRDefault="00955895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2" w:name="sub_1400"/>
      <w:bookmarkEnd w:id="21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IV. Перечень вопросов, по которым 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самостоятельно принимать управленческие и иные решения</w:t>
      </w:r>
    </w:p>
    <w:bookmarkEnd w:id="22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8A2334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3" w:name="sub_1012"/>
      <w:r w:rsidRPr="00C155A6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="0015026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C155A6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вопросам: 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bookmarkStart w:id="24" w:name="sub_1500"/>
      <w:bookmarkEnd w:id="23"/>
      <w:r w:rsidRPr="00C155A6">
        <w:rPr>
          <w:sz w:val="27"/>
          <w:szCs w:val="27"/>
        </w:rPr>
        <w:t>12.1.</w:t>
      </w:r>
      <w:r w:rsidR="00FF2D45" w:rsidRPr="00C155A6">
        <w:rPr>
          <w:sz w:val="27"/>
          <w:szCs w:val="27"/>
        </w:rPr>
        <w:t xml:space="preserve"> организации работы отдела по реализации возложенных на него задач и функций;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12.2.</w:t>
      </w:r>
      <w:r w:rsidR="00FF2D45" w:rsidRPr="00C155A6">
        <w:rPr>
          <w:sz w:val="27"/>
          <w:szCs w:val="27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12.3.</w:t>
      </w:r>
      <w:r w:rsidR="00FF2D45" w:rsidRPr="00C155A6">
        <w:rPr>
          <w:sz w:val="27"/>
          <w:szCs w:val="27"/>
        </w:rPr>
        <w:t xml:space="preserve"> предусмотренным Положением об отделе;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12.4.</w:t>
      </w:r>
      <w:r w:rsidR="00FF2D45" w:rsidRPr="00C155A6">
        <w:rPr>
          <w:sz w:val="27"/>
          <w:szCs w:val="27"/>
        </w:rPr>
        <w:t xml:space="preserve">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 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12.5.</w:t>
      </w:r>
      <w:r w:rsidR="00FF2D45" w:rsidRPr="00C155A6">
        <w:rPr>
          <w:sz w:val="27"/>
          <w:szCs w:val="27"/>
        </w:rPr>
        <w:t xml:space="preserve"> возникающим при рассмотрении жалоб граждан и юридических лиц;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12.6.</w:t>
      </w:r>
      <w:r w:rsidR="00FF2D45" w:rsidRPr="00C155A6">
        <w:rPr>
          <w:sz w:val="27"/>
          <w:szCs w:val="27"/>
        </w:rPr>
        <w:t xml:space="preserve"> иным вопросам.</w:t>
      </w:r>
    </w:p>
    <w:p w:rsidR="00FF2D45" w:rsidRPr="00C155A6" w:rsidRDefault="00FF2D45" w:rsidP="00FF2D45">
      <w:pPr>
        <w:pStyle w:val="Style2"/>
        <w:ind w:firstLine="709"/>
        <w:rPr>
          <w:b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lastRenderedPageBreak/>
        <w:t xml:space="preserve">V. Перечень вопросов, по которым 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учас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твовать при подготовке проектов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нормативных правовых актов и (или) проектов управленческих и иных решений</w:t>
      </w:r>
    </w:p>
    <w:bookmarkEnd w:id="24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85F29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5" w:name="sub_1014"/>
      <w:r w:rsidRPr="00C155A6">
        <w:rPr>
          <w:rFonts w:ascii="Times New Roman" w:hAnsi="Times New Roman" w:cs="Times New Roman"/>
          <w:sz w:val="27"/>
          <w:szCs w:val="27"/>
        </w:rPr>
        <w:t xml:space="preserve">14. </w:t>
      </w:r>
      <w:r w:rsidR="00150268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150268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50268" w:rsidRPr="00C155A6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6" w:name="sub_1015"/>
      <w:bookmarkEnd w:id="25"/>
      <w:r w:rsidRPr="00C155A6">
        <w:rPr>
          <w:rFonts w:ascii="Times New Roman" w:hAnsi="Times New Roman" w:cs="Times New Roman"/>
          <w:sz w:val="27"/>
          <w:szCs w:val="27"/>
        </w:rPr>
        <w:t>1) применения законодательства Российской Федерации, Республики Башкортостан о налогах и сборах;</w:t>
      </w:r>
    </w:p>
    <w:p w:rsidR="00150268" w:rsidRPr="00C155A6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2) иным вопросам.</w:t>
      </w:r>
    </w:p>
    <w:p w:rsidR="00FA4623" w:rsidRPr="00C155A6" w:rsidRDefault="00FA462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15. </w:t>
      </w:r>
      <w:r w:rsidR="00150268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150268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C155A6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1) положений об отделе и Управлении;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2) положений об инспекциях  Федеральной налоговой служ</w:t>
      </w:r>
      <w:r w:rsidR="006356A4" w:rsidRPr="00C155A6">
        <w:rPr>
          <w:rFonts w:ascii="Times New Roman" w:hAnsi="Times New Roman" w:cs="Times New Roman"/>
          <w:sz w:val="27"/>
          <w:szCs w:val="27"/>
        </w:rPr>
        <w:t>бы по району, району в городе,</w:t>
      </w:r>
      <w:r w:rsidRPr="00C155A6">
        <w:rPr>
          <w:rFonts w:ascii="Times New Roman" w:hAnsi="Times New Roman" w:cs="Times New Roman"/>
          <w:sz w:val="27"/>
          <w:szCs w:val="27"/>
        </w:rPr>
        <w:t xml:space="preserve"> городу без районного деления, инспекциях Федеральной налоговой службы межрайонного уровня;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3) графика отпусков гражданских служащих отдела;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4) иных актов по поручению непосредственного руководителя и руководства управления.</w:t>
      </w:r>
    </w:p>
    <w:p w:rsidR="006356A4" w:rsidRPr="00C155A6" w:rsidRDefault="00FA4623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  <w:highlight w:val="yellow"/>
        </w:rPr>
        <w:t xml:space="preserve"> </w:t>
      </w:r>
      <w:bookmarkStart w:id="27" w:name="sub_1600"/>
      <w:bookmarkEnd w:id="26"/>
    </w:p>
    <w:p w:rsidR="00FA592E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8" w:name="sub_1016"/>
      <w:r w:rsidRPr="00C155A6">
        <w:rPr>
          <w:rFonts w:ascii="Times New Roman" w:hAnsi="Times New Roman" w:cs="Times New Roman"/>
          <w:sz w:val="27"/>
          <w:szCs w:val="27"/>
        </w:rPr>
        <w:t xml:space="preserve">16. В соответствии со своими должностными обязанностями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Start w:id="29" w:name="sub_1700"/>
      <w:bookmarkEnd w:id="28"/>
    </w:p>
    <w:p w:rsidR="00FA592E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VII. Порядок служебного взаимодействия</w:t>
      </w:r>
    </w:p>
    <w:bookmarkEnd w:id="29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0" w:name="sub_1017"/>
      <w:r w:rsidRPr="00C155A6">
        <w:rPr>
          <w:rFonts w:ascii="Times New Roman" w:hAnsi="Times New Roman" w:cs="Times New Roman"/>
          <w:sz w:val="27"/>
          <w:szCs w:val="27"/>
        </w:rPr>
        <w:t xml:space="preserve">17. Взаимодействие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155A6">
          <w:rPr>
            <w:rFonts w:ascii="Times New Roman" w:hAnsi="Times New Roman" w:cs="Times New Roman"/>
            <w:sz w:val="27"/>
            <w:szCs w:val="27"/>
          </w:rPr>
          <w:t>общих принципов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служебного поведения государственных служащих, утвержденных </w:t>
      </w:r>
      <w:hyperlink r:id="rId16" w:history="1">
        <w:r w:rsidRPr="00C155A6"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7" w:history="1">
        <w:r w:rsidRPr="00C155A6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1" w:name="sub_1800"/>
      <w:bookmarkEnd w:id="3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57803" w:rsidRPr="00C155A6" w:rsidRDefault="00FA592E" w:rsidP="00657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2" w:name="sub_1018"/>
      <w:r w:rsidRPr="00C155A6">
        <w:rPr>
          <w:rFonts w:ascii="Times New Roman" w:hAnsi="Times New Roman" w:cs="Times New Roman"/>
          <w:sz w:val="27"/>
          <w:szCs w:val="27"/>
        </w:rPr>
        <w:t xml:space="preserve">18. </w:t>
      </w:r>
      <w:bookmarkEnd w:id="32"/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Главным государственным налоговым инспектором</w:t>
      </w:r>
      <w:r w:rsidR="003958F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657803" w:rsidRPr="00C155A6">
        <w:rPr>
          <w:rFonts w:ascii="Times New Roman" w:hAnsi="Times New Roman" w:cs="Times New Roman"/>
          <w:sz w:val="27"/>
          <w:szCs w:val="27"/>
        </w:rPr>
        <w:t>в соответствии с административным регламентом Федеральной налоговой службы государственные услуги гражданам и организациям оказываются следующие государственные услуги:</w:t>
      </w:r>
    </w:p>
    <w:p w:rsidR="00375CCD" w:rsidRPr="00C155A6" w:rsidRDefault="002F0B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18.1.</w:t>
      </w:r>
      <w:r w:rsidR="00EE3BA8" w:rsidRPr="00C155A6">
        <w:rPr>
          <w:rFonts w:ascii="Times New Roman" w:hAnsi="Times New Roman" w:cs="Times New Roman"/>
          <w:sz w:val="27"/>
          <w:szCs w:val="27"/>
        </w:rPr>
        <w:t xml:space="preserve"> </w:t>
      </w:r>
      <w:bookmarkStart w:id="33" w:name="sub_1900"/>
      <w:r w:rsidR="00375CCD" w:rsidRPr="00C155A6">
        <w:rPr>
          <w:rFonts w:ascii="Times New Roman" w:hAnsi="Times New Roman" w:cs="Times New Roman"/>
          <w:sz w:val="27"/>
          <w:szCs w:val="27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375CCD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A592E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375CCD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4" w:name="sub_1019"/>
      <w:bookmarkEnd w:id="33"/>
      <w:r w:rsidRPr="00C155A6">
        <w:rPr>
          <w:rFonts w:ascii="Times New Roman" w:hAnsi="Times New Roman" w:cs="Times New Roman"/>
          <w:sz w:val="27"/>
          <w:szCs w:val="27"/>
        </w:rPr>
        <w:t xml:space="preserve">19. Эффективность и результативность профессиональной служебной деятельности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оцен</w:t>
      </w:r>
      <w:r w:rsidR="00657803" w:rsidRPr="00C155A6">
        <w:rPr>
          <w:rFonts w:ascii="Times New Roman" w:hAnsi="Times New Roman" w:cs="Times New Roman"/>
          <w:sz w:val="27"/>
          <w:szCs w:val="27"/>
        </w:rPr>
        <w:t>ивается по следующим показателям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</w:p>
    <w:bookmarkEnd w:id="34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3958F6" w:rsidRPr="00C155A6" w:rsidRDefault="00EE3BA8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20. Эффективность и результативность профессиональной служебной деятельности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определяется на основании достижения (учитывается степень участия в достижении) таких показателей, как: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динамика поступлений доходов, администрируемых ФНС России;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рост доначисленных доходов, администрируемых ФНС России, по результатам проведения контрольных мероприятий;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количество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lastRenderedPageBreak/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качество, полнота  и своевременность наполнения информационных ресурсов;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другие показатели, установленные распорядительными документами ФНС России, УФНС России по Республике Башкортостан.</w:t>
      </w:r>
    </w:p>
    <w:p w:rsidR="00EE3BA8" w:rsidRPr="00C155A6" w:rsidRDefault="00EE3BA8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6356A4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6356A4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57803" w:rsidRPr="003958F6" w:rsidRDefault="00F22EB5" w:rsidP="00F22EB5">
      <w:pPr>
        <w:pStyle w:val="2"/>
        <w:ind w:right="-144"/>
        <w:rPr>
          <w:szCs w:val="24"/>
        </w:rPr>
      </w:pPr>
      <w:r>
        <w:rPr>
          <w:sz w:val="27"/>
          <w:szCs w:val="27"/>
        </w:rPr>
        <w:t>Н</w:t>
      </w:r>
      <w:r w:rsidR="00EE3BA8" w:rsidRPr="00C155A6">
        <w:rPr>
          <w:sz w:val="27"/>
          <w:szCs w:val="27"/>
        </w:rPr>
        <w:t xml:space="preserve">ачальник отдела камерального контроля №1           </w:t>
      </w:r>
      <w:bookmarkStart w:id="35" w:name="_GoBack"/>
      <w:bookmarkEnd w:id="35"/>
    </w:p>
    <w:sectPr w:rsidR="00657803" w:rsidRPr="003958F6" w:rsidSect="009D3D4A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6C" w:rsidRDefault="00E7756C" w:rsidP="00CF28DC">
      <w:pPr>
        <w:spacing w:after="0" w:line="240" w:lineRule="auto"/>
      </w:pPr>
      <w:r>
        <w:separator/>
      </w:r>
    </w:p>
  </w:endnote>
  <w:endnote w:type="continuationSeparator" w:id="0">
    <w:p w:rsidR="00E7756C" w:rsidRDefault="00E7756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6C" w:rsidRDefault="00E7756C" w:rsidP="00CF28DC">
      <w:pPr>
        <w:spacing w:after="0" w:line="240" w:lineRule="auto"/>
      </w:pPr>
      <w:r>
        <w:separator/>
      </w:r>
    </w:p>
  </w:footnote>
  <w:footnote w:type="continuationSeparator" w:id="0">
    <w:p w:rsidR="00E7756C" w:rsidRDefault="00E7756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3958F6" w:rsidRDefault="003958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EB5">
          <w:rPr>
            <w:noProof/>
          </w:rPr>
          <w:t>14</w:t>
        </w:r>
        <w:r>
          <w:fldChar w:fldCharType="end"/>
        </w:r>
      </w:p>
    </w:sdtContent>
  </w:sdt>
  <w:p w:rsidR="003958F6" w:rsidRDefault="003958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094"/>
    <w:multiLevelType w:val="hybridMultilevel"/>
    <w:tmpl w:val="6504DFA2"/>
    <w:lvl w:ilvl="0" w:tplc="EFA2A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72E7548A"/>
    <w:multiLevelType w:val="multilevel"/>
    <w:tmpl w:val="573CFC6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25C5"/>
    <w:rsid w:val="00047C74"/>
    <w:rsid w:val="000852A1"/>
    <w:rsid w:val="000A3030"/>
    <w:rsid w:val="000B6CC0"/>
    <w:rsid w:val="000D0068"/>
    <w:rsid w:val="000E1C89"/>
    <w:rsid w:val="00103486"/>
    <w:rsid w:val="00150268"/>
    <w:rsid w:val="00170E38"/>
    <w:rsid w:val="00185F29"/>
    <w:rsid w:val="00186636"/>
    <w:rsid w:val="00196000"/>
    <w:rsid w:val="001A0A29"/>
    <w:rsid w:val="001B0D61"/>
    <w:rsid w:val="001D0F79"/>
    <w:rsid w:val="001F62A1"/>
    <w:rsid w:val="00223D4F"/>
    <w:rsid w:val="00235378"/>
    <w:rsid w:val="002647BB"/>
    <w:rsid w:val="00267740"/>
    <w:rsid w:val="002709D2"/>
    <w:rsid w:val="00277A53"/>
    <w:rsid w:val="00295DA6"/>
    <w:rsid w:val="002C0B9B"/>
    <w:rsid w:val="002C25DB"/>
    <w:rsid w:val="002D5DD7"/>
    <w:rsid w:val="002F0BCD"/>
    <w:rsid w:val="00313D87"/>
    <w:rsid w:val="0031732A"/>
    <w:rsid w:val="00334C6B"/>
    <w:rsid w:val="0033541E"/>
    <w:rsid w:val="003660C5"/>
    <w:rsid w:val="00375CCD"/>
    <w:rsid w:val="003863D8"/>
    <w:rsid w:val="003958F6"/>
    <w:rsid w:val="003F2E48"/>
    <w:rsid w:val="00410019"/>
    <w:rsid w:val="00411257"/>
    <w:rsid w:val="00432475"/>
    <w:rsid w:val="004666F6"/>
    <w:rsid w:val="00471844"/>
    <w:rsid w:val="00485B38"/>
    <w:rsid w:val="004953A4"/>
    <w:rsid w:val="004A509F"/>
    <w:rsid w:val="004F25A6"/>
    <w:rsid w:val="004F7019"/>
    <w:rsid w:val="005073BB"/>
    <w:rsid w:val="0051041E"/>
    <w:rsid w:val="005148B9"/>
    <w:rsid w:val="005246C8"/>
    <w:rsid w:val="0053594A"/>
    <w:rsid w:val="00541C05"/>
    <w:rsid w:val="00581A1A"/>
    <w:rsid w:val="00596714"/>
    <w:rsid w:val="005D4BEB"/>
    <w:rsid w:val="00615827"/>
    <w:rsid w:val="006356A4"/>
    <w:rsid w:val="0064603E"/>
    <w:rsid w:val="00652C38"/>
    <w:rsid w:val="00657803"/>
    <w:rsid w:val="0068482D"/>
    <w:rsid w:val="006B474D"/>
    <w:rsid w:val="006E3009"/>
    <w:rsid w:val="00727E7A"/>
    <w:rsid w:val="00732EFB"/>
    <w:rsid w:val="007379A5"/>
    <w:rsid w:val="0074241E"/>
    <w:rsid w:val="007B0BB3"/>
    <w:rsid w:val="007B7BC5"/>
    <w:rsid w:val="007C08A7"/>
    <w:rsid w:val="007D7498"/>
    <w:rsid w:val="007E011F"/>
    <w:rsid w:val="008017B4"/>
    <w:rsid w:val="008156CC"/>
    <w:rsid w:val="0082288C"/>
    <w:rsid w:val="00842442"/>
    <w:rsid w:val="008433EF"/>
    <w:rsid w:val="00847C65"/>
    <w:rsid w:val="00857C53"/>
    <w:rsid w:val="00885A4A"/>
    <w:rsid w:val="00895424"/>
    <w:rsid w:val="008A012A"/>
    <w:rsid w:val="008A2334"/>
    <w:rsid w:val="008C5CF7"/>
    <w:rsid w:val="008C6DB2"/>
    <w:rsid w:val="008D58D5"/>
    <w:rsid w:val="009052B7"/>
    <w:rsid w:val="00931412"/>
    <w:rsid w:val="009459C9"/>
    <w:rsid w:val="00955895"/>
    <w:rsid w:val="009748AA"/>
    <w:rsid w:val="009B27EE"/>
    <w:rsid w:val="009C5666"/>
    <w:rsid w:val="009D0B40"/>
    <w:rsid w:val="009D3D4A"/>
    <w:rsid w:val="009D3E15"/>
    <w:rsid w:val="009E231D"/>
    <w:rsid w:val="009F221E"/>
    <w:rsid w:val="00A27A52"/>
    <w:rsid w:val="00A352C7"/>
    <w:rsid w:val="00A37C26"/>
    <w:rsid w:val="00A54729"/>
    <w:rsid w:val="00A82A6B"/>
    <w:rsid w:val="00A87A1E"/>
    <w:rsid w:val="00AA2CF1"/>
    <w:rsid w:val="00AD0D74"/>
    <w:rsid w:val="00AF086E"/>
    <w:rsid w:val="00AF7A59"/>
    <w:rsid w:val="00B2529E"/>
    <w:rsid w:val="00B27E4D"/>
    <w:rsid w:val="00B751E0"/>
    <w:rsid w:val="00B83087"/>
    <w:rsid w:val="00B839E7"/>
    <w:rsid w:val="00B877B5"/>
    <w:rsid w:val="00B940D2"/>
    <w:rsid w:val="00BA6023"/>
    <w:rsid w:val="00BA72DD"/>
    <w:rsid w:val="00BB733A"/>
    <w:rsid w:val="00C070A7"/>
    <w:rsid w:val="00C12651"/>
    <w:rsid w:val="00C155A6"/>
    <w:rsid w:val="00C41DC8"/>
    <w:rsid w:val="00C457F2"/>
    <w:rsid w:val="00C742C6"/>
    <w:rsid w:val="00C75209"/>
    <w:rsid w:val="00C76C81"/>
    <w:rsid w:val="00CD4CB2"/>
    <w:rsid w:val="00CF28DC"/>
    <w:rsid w:val="00D03480"/>
    <w:rsid w:val="00D14C1D"/>
    <w:rsid w:val="00D44317"/>
    <w:rsid w:val="00D45C9A"/>
    <w:rsid w:val="00D522FC"/>
    <w:rsid w:val="00D62491"/>
    <w:rsid w:val="00D7094C"/>
    <w:rsid w:val="00D71F34"/>
    <w:rsid w:val="00D84D54"/>
    <w:rsid w:val="00D85EA6"/>
    <w:rsid w:val="00D87835"/>
    <w:rsid w:val="00D979A6"/>
    <w:rsid w:val="00DB23B0"/>
    <w:rsid w:val="00DB5CA2"/>
    <w:rsid w:val="00DE2318"/>
    <w:rsid w:val="00DF0C71"/>
    <w:rsid w:val="00E01E3D"/>
    <w:rsid w:val="00E36923"/>
    <w:rsid w:val="00E44B13"/>
    <w:rsid w:val="00E46874"/>
    <w:rsid w:val="00E570F6"/>
    <w:rsid w:val="00E7756C"/>
    <w:rsid w:val="00EE0B24"/>
    <w:rsid w:val="00EE3BA8"/>
    <w:rsid w:val="00F22EB5"/>
    <w:rsid w:val="00F27273"/>
    <w:rsid w:val="00F7103E"/>
    <w:rsid w:val="00F75E1A"/>
    <w:rsid w:val="00F83EBE"/>
    <w:rsid w:val="00F86B1D"/>
    <w:rsid w:val="00F8761E"/>
    <w:rsid w:val="00F965F1"/>
    <w:rsid w:val="00FA4623"/>
    <w:rsid w:val="00FA592E"/>
    <w:rsid w:val="00FB5D94"/>
    <w:rsid w:val="00FB5F54"/>
    <w:rsid w:val="00FD2CC8"/>
    <w:rsid w:val="00FD3FDB"/>
    <w:rsid w:val="00FE0CD2"/>
    <w:rsid w:val="00FE1F32"/>
    <w:rsid w:val="00FE454B"/>
    <w:rsid w:val="00FF0E37"/>
    <w:rsid w:val="00FF105B"/>
    <w:rsid w:val="00FF2D4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9C566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9C566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651A2-D726-48B3-8A00-9C7F9A1D1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5610</Words>
  <Characters>31978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5</cp:revision>
  <cp:lastPrinted>2022-06-11T08:34:00Z</cp:lastPrinted>
  <dcterms:created xsi:type="dcterms:W3CDTF">2019-01-29T06:05:00Z</dcterms:created>
  <dcterms:modified xsi:type="dcterms:W3CDTF">2022-06-11T08:35:00Z</dcterms:modified>
</cp:coreProperties>
</file>